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2235" w14:textId="4C648B57" w:rsidR="007D544E" w:rsidRDefault="00DA136A">
      <w:r>
        <w:t>Dear BIEN members,</w:t>
      </w:r>
    </w:p>
    <w:p w14:paraId="48426E82" w14:textId="37964C44" w:rsidR="00DA136A" w:rsidRDefault="00DA136A"/>
    <w:p w14:paraId="1BF89AC8" w14:textId="03A8B122" w:rsidR="00DA136A" w:rsidRDefault="00DA136A">
      <w:r>
        <w:t xml:space="preserve">I’ve been </w:t>
      </w:r>
      <w:r w:rsidR="00E0552B">
        <w:t xml:space="preserve">involved in social media management with BIEN since 2017 when I began contributing to the UBI Taiwan Twitter feed. I </w:t>
      </w:r>
      <w:r w:rsidR="007B07CF">
        <w:t>became involved with the BIEN</w:t>
      </w:r>
      <w:r w:rsidR="00E0552B">
        <w:t xml:space="preserve"> Executive Committee in 2021 and </w:t>
      </w:r>
      <w:r w:rsidR="00ED009F">
        <w:t xml:space="preserve">as Interim Social Media Manager </w:t>
      </w:r>
      <w:r w:rsidR="00E0552B">
        <w:t xml:space="preserve">currently responsibilities for the BIEN Twitter and Facebook </w:t>
      </w:r>
      <w:r w:rsidR="00B31B9E">
        <w:t>platforms</w:t>
      </w:r>
      <w:r w:rsidR="00E0552B">
        <w:t xml:space="preserve">, and the </w:t>
      </w:r>
      <w:r w:rsidR="007E7938">
        <w:t>coordination of our</w:t>
      </w:r>
      <w:r w:rsidR="00E0552B">
        <w:t xml:space="preserve"> social media volunteers</w:t>
      </w:r>
      <w:r w:rsidR="007E7938">
        <w:t>.</w:t>
      </w:r>
    </w:p>
    <w:p w14:paraId="39A62081" w14:textId="4E725F83" w:rsidR="007E7938" w:rsidRDefault="007E7938"/>
    <w:p w14:paraId="14C700E8" w14:textId="59561EE4" w:rsidR="007B07CF" w:rsidRDefault="007B07CF">
      <w:r>
        <w:t xml:space="preserve">I hold a </w:t>
      </w:r>
      <w:r w:rsidRPr="007B07CF">
        <w:rPr>
          <w:iCs/>
        </w:rPr>
        <w:t>Bachelor’s Degree in International Relations</w:t>
      </w:r>
      <w:r>
        <w:rPr>
          <w:iCs/>
        </w:rPr>
        <w:t xml:space="preserve"> from Queen Mary, University of London, and work as a Product Marketing Manager for a large Virtual Reality hardware company. I believe that a proactive and lively approach to our social media </w:t>
      </w:r>
      <w:r w:rsidR="00B31B9E">
        <w:rPr>
          <w:iCs/>
        </w:rPr>
        <w:t>feeds</w:t>
      </w:r>
      <w:r>
        <w:rPr>
          <w:iCs/>
        </w:rPr>
        <w:t xml:space="preserve"> </w:t>
      </w:r>
      <w:r w:rsidR="00B31B9E">
        <w:rPr>
          <w:iCs/>
        </w:rPr>
        <w:t xml:space="preserve">has a major role to play in promoting the concept of basic income, and a duty to help dispel and examine many of the more prominent critiques of basic income. </w:t>
      </w:r>
      <w:r>
        <w:rPr>
          <w:iCs/>
        </w:rPr>
        <w:t xml:space="preserve"> </w:t>
      </w:r>
    </w:p>
    <w:p w14:paraId="410F2DA2" w14:textId="77777777" w:rsidR="007B07CF" w:rsidRDefault="007B07CF"/>
    <w:p w14:paraId="3260B8AD" w14:textId="71D8FB72" w:rsidR="007E7938" w:rsidRDefault="007E7938">
      <w:r>
        <w:t>In my time managing the BIEN social media feeds, I have achieved ‘Verified’ status for our Twitter feed and grown our Twitter follower count from 8,000 to 16,000+ today.</w:t>
      </w:r>
    </w:p>
    <w:p w14:paraId="01D90DD0" w14:textId="15FE0E2C" w:rsidR="007E7938" w:rsidRDefault="007E7938">
      <w:r>
        <w:t>I have re-</w:t>
      </w:r>
      <w:proofErr w:type="spellStart"/>
      <w:r>
        <w:t>organised</w:t>
      </w:r>
      <w:proofErr w:type="spellEnd"/>
      <w:r>
        <w:t xml:space="preserve"> the login procedures for the BIEN Twitter and Facebook feeds to formalize the login procedure/ access process</w:t>
      </w:r>
      <w:r w:rsidR="007B07CF">
        <w:t>, and have substantially improved the activity frequency of both of these platforms, with a personal target of 2 new posts on each platform every day, excluding Sundays.</w:t>
      </w:r>
    </w:p>
    <w:p w14:paraId="2BB15A12" w14:textId="4DD92487" w:rsidR="007E7938" w:rsidRDefault="007E7938"/>
    <w:p w14:paraId="1E5B2D88" w14:textId="27E99380" w:rsidR="007E7938" w:rsidRDefault="007E7938">
      <w:r>
        <w:t xml:space="preserve">In the coming year, I will look to continue growing both of these platforms and am </w:t>
      </w:r>
      <w:r w:rsidR="007B07CF">
        <w:t xml:space="preserve">planning </w:t>
      </w:r>
      <w:r w:rsidR="00B31B9E">
        <w:t>the launch of the</w:t>
      </w:r>
      <w:r w:rsidR="007B07CF">
        <w:t xml:space="preserve"> BIEN Instagram. I have recently begun working with a social media volunteer, and</w:t>
      </w:r>
      <w:r w:rsidR="00B31B9E">
        <w:t xml:space="preserve"> plan to build a rigorous social media tracking system which will enable us to more accurately assess progress over time. Another personal goal is to build a robust content scheduling system, which will ensure a steady stream of news and info even during periods when I am unable to regularly attend to the needs of our social media channels.</w:t>
      </w:r>
    </w:p>
    <w:p w14:paraId="2C76E520" w14:textId="50198FA0" w:rsidR="00E0552B" w:rsidRDefault="00E0552B"/>
    <w:p w14:paraId="7FA7D69F" w14:textId="4D3C2AD7" w:rsidR="00B31B9E" w:rsidRDefault="00B31B9E">
      <w:r>
        <w:t xml:space="preserve">It has been a pleasure </w:t>
      </w:r>
      <w:r w:rsidR="000047F6">
        <w:t>collaborating</w:t>
      </w:r>
      <w:r>
        <w:t xml:space="preserve"> with everyone at BIEN over the past years, and I look forward to </w:t>
      </w:r>
      <w:r w:rsidR="000047F6">
        <w:t xml:space="preserve">working with you all to help further the goals of the Basic Income movement </w:t>
      </w:r>
      <w:r w:rsidR="00AB7B13">
        <w:t>on a permanent basis in future.</w:t>
      </w:r>
    </w:p>
    <w:sectPr w:rsidR="00B31B9E" w:rsidSect="00F675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6A"/>
    <w:rsid w:val="000047F6"/>
    <w:rsid w:val="00151659"/>
    <w:rsid w:val="00184C72"/>
    <w:rsid w:val="001C1E17"/>
    <w:rsid w:val="00327104"/>
    <w:rsid w:val="003C69BD"/>
    <w:rsid w:val="00414DE5"/>
    <w:rsid w:val="00534BEF"/>
    <w:rsid w:val="00536B27"/>
    <w:rsid w:val="007B07CF"/>
    <w:rsid w:val="007E7938"/>
    <w:rsid w:val="008F02A4"/>
    <w:rsid w:val="009E7F37"/>
    <w:rsid w:val="00AB7B13"/>
    <w:rsid w:val="00B0192F"/>
    <w:rsid w:val="00B31B9E"/>
    <w:rsid w:val="00D15E7D"/>
    <w:rsid w:val="00DA136A"/>
    <w:rsid w:val="00E0552B"/>
    <w:rsid w:val="00ED009F"/>
    <w:rsid w:val="00F675D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E6A9A"/>
  <w15:chartTrackingRefBased/>
  <w15:docId w15:val="{5785FCFC-4B78-A640-AEB4-9A3E635C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Valentine</cp:lastModifiedBy>
  <cp:revision>2</cp:revision>
  <dcterms:created xsi:type="dcterms:W3CDTF">2022-07-11T16:34:00Z</dcterms:created>
  <dcterms:modified xsi:type="dcterms:W3CDTF">2022-07-11T16:34:00Z</dcterms:modified>
</cp:coreProperties>
</file>